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Default="00874617" w:rsidP="00874617">
      <w:pPr>
        <w:spacing w:after="0"/>
        <w:rPr>
          <w:rFonts w:ascii="Calibri" w:eastAsia="Calibri" w:hAnsi="Calibri" w:cs="Times New Roman"/>
        </w:rPr>
      </w:pPr>
      <w:bookmarkStart w:id="0" w:name="_GoBack"/>
      <w:bookmarkEnd w:id="0"/>
    </w:p>
    <w:p w:rsid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408" w:lineRule="auto"/>
        <w:jc w:val="center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874617" w:rsidRPr="00874617" w:rsidRDefault="00874617" w:rsidP="00874617">
      <w:pPr>
        <w:spacing w:after="0" w:line="408" w:lineRule="auto"/>
        <w:jc w:val="center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(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ID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3806027)</w:t>
      </w: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408" w:lineRule="auto"/>
        <w:jc w:val="center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«Изобразительное искусство»</w:t>
      </w:r>
    </w:p>
    <w:p w:rsidR="00874617" w:rsidRPr="00874617" w:rsidRDefault="00874617" w:rsidP="00874617">
      <w:pPr>
        <w:spacing w:after="0" w:line="408" w:lineRule="auto"/>
        <w:jc w:val="center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1-4 классов </w:t>
      </w: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jc w:val="center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формируется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‌</w:t>
      </w:r>
      <w:bookmarkStart w:id="1" w:name="2de083b3-1f31-409f-b177-a515047f5be6"/>
      <w:r w:rsidRPr="00874617">
        <w:rPr>
          <w:rFonts w:ascii="Times New Roman" w:eastAsia="Calibri" w:hAnsi="Times New Roman" w:cs="Times New Roman"/>
          <w:color w:val="000000"/>
          <w:sz w:val="28"/>
        </w:rPr>
        <w:t>Общее число часов, отведённых на изучение изобразительного искусства, составляет 68 часов: в 1 классе –  17 часов (0,5 часов в неделю), во 2 классе – 17 часов (0,5  часов в неделю), в 3 классе – 17 часов (0,5 часов в неделю), в 4 классе – 17 часов (0,5 часов в неделю).</w:t>
      </w:r>
      <w:bookmarkEnd w:id="1"/>
      <w:r w:rsidRPr="00874617">
        <w:rPr>
          <w:rFonts w:ascii="Times New Roman" w:eastAsia="Calibri" w:hAnsi="Times New Roman" w:cs="Times New Roman"/>
          <w:color w:val="000000"/>
          <w:sz w:val="28"/>
        </w:rPr>
        <w:t>‌‌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  <w:sectPr w:rsidR="00874617" w:rsidRPr="00874617">
          <w:pgSz w:w="11906" w:h="16383"/>
          <w:pgMar w:top="1134" w:right="850" w:bottom="1134" w:left="1701" w:header="720" w:footer="720" w:gutter="0"/>
          <w:cols w:space="720"/>
        </w:sect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ОБУЧЕНИЯ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1 КЛАСС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«Графика»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Рисование с натуры: разные листья и их форма.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«Живопись»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«Скульптура»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каргопольская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игрушка или по выбору учителя с учётом местных промыслов).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Объёмная аппликация из бумаги и картона.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каргопольская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«Архитектура»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Ассоциации из личного опыта обучающихся и оценка эмоционального содержания произведений.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«Азбука цифровой графики»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  <w:bookmarkStart w:id="2" w:name="_Toc137210402"/>
      <w:bookmarkEnd w:id="2"/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2 КЛАСС</w:t>
      </w: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«Графика»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«Живопись»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Цвет тёплый и холодный – цветовой контраст.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«Скульптура»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филимоновская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игрушка, дымковский петух,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каргопольский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Полкан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филимоновские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дымковские,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каргопольские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«Архитектура»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доброго или злого сказочного персонажа (иллюстрация сказки по выбору учителя).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«Восприятие произведений искусства».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Ватагина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Е. И.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Чарушина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) и в скульптуре (произведения В. В.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Ватагина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«Азбука цифровой графики».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Компьютерные средства изображения. Виды линий (в программе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Paint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или другом графическом редакторе).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Paint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Paint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Освоение инструментов традиционного рисования в программе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Paint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​</w:t>
      </w: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  <w:bookmarkStart w:id="3" w:name="_Toc137210403"/>
      <w:bookmarkEnd w:id="3"/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3 КЛАСС</w:t>
      </w: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«Графика»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«Живопись»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«Скульптура»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бумагопластики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Освоение знаний о видах скульптуры (по назначению) и жанрах скульптуры (по сюжету изображения).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павловопосадских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платков.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«Архитектура»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Саврасова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В. Д. Поленова, И. К. Айвазовского и других.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«Азбука цифровой графики»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Изображение и изучение мимики лица в программе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Paint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(или другом графическом редакторе).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Редактирование фотографий в программе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Picture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Manager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  <w:bookmarkStart w:id="4" w:name="_Toc137210404"/>
      <w:bookmarkEnd w:id="4"/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4 КЛАСС</w:t>
      </w: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«Графика»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«Живопись»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«Скульптура»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Женский и мужской костюмы в традициях разных народов.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Своеобразие одежды разных эпох и культур.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«Архитектура»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Произведения В. М. Васнецова, Б. М.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Кустодиева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Билибина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Памятники национальным героям. Памятник К. Минину и Д. Пожарскому скульптора И. П.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Мартоса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«Азбука цифровой графики»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Изображение и освоение в программе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Paint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GIF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Создание компьютерной презентации в программе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PowerPoint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  <w:sectPr w:rsidR="00874617" w:rsidRPr="00874617">
          <w:pgSz w:w="11906" w:h="16383"/>
          <w:pgMar w:top="1134" w:right="850" w:bottom="1134" w:left="1701" w:header="720" w:footer="720" w:gutter="0"/>
          <w:cols w:space="720"/>
        </w:sect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bookmarkStart w:id="5" w:name="block-24268985"/>
      <w:bookmarkEnd w:id="5"/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​</w:t>
      </w: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 xml:space="preserve">ЛИЧНОСТНЫЕ РЕЗУЛЬТАТЫ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у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обучающегося будут сформированы следующие </w:t>
      </w: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: </w:t>
      </w:r>
    </w:p>
    <w:p w:rsidR="00874617" w:rsidRPr="00874617" w:rsidRDefault="00874617" w:rsidP="00874617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874617" w:rsidRPr="00874617" w:rsidRDefault="00874617" w:rsidP="00874617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74617" w:rsidRPr="00874617" w:rsidRDefault="00874617" w:rsidP="00874617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духовно-нравственное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развитие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обучающихся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;</w:t>
      </w:r>
    </w:p>
    <w:p w:rsidR="00874617" w:rsidRPr="00874617" w:rsidRDefault="00874617" w:rsidP="00874617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74617" w:rsidRPr="00874617" w:rsidRDefault="00874617" w:rsidP="00874617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Патриотическое воспитание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осуществляется через освоение 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обучающимися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Гражданское воспитание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Духовно-нравственное воспитание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обучающемуся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Эстетическое воспитание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прекрасном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Ценности познавательной деятельности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Экологическое воспитание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вств сп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Трудовое воспитание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стремление достичь результат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Овладение универсальными познавательными действиями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Пространственные представления и сенсорные способности:</w:t>
      </w:r>
    </w:p>
    <w:p w:rsidR="00874617" w:rsidRPr="00874617" w:rsidRDefault="00874617" w:rsidP="00874617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характеризовать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форму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предмета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конструкции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;</w:t>
      </w:r>
    </w:p>
    <w:p w:rsidR="00874617" w:rsidRPr="00874617" w:rsidRDefault="00874617" w:rsidP="00874617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874617" w:rsidRPr="00874617" w:rsidRDefault="00874617" w:rsidP="00874617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874617" w:rsidRPr="00874617" w:rsidRDefault="00874617" w:rsidP="00874617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874617" w:rsidRPr="00874617" w:rsidRDefault="00874617" w:rsidP="00874617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874617" w:rsidRPr="00874617" w:rsidRDefault="00874617" w:rsidP="00874617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874617" w:rsidRPr="00874617" w:rsidRDefault="00874617" w:rsidP="00874617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обобщать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форму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составной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конструкции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;</w:t>
      </w:r>
    </w:p>
    <w:p w:rsidR="00874617" w:rsidRPr="00874617" w:rsidRDefault="00874617" w:rsidP="00874617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74617" w:rsidRPr="00874617" w:rsidRDefault="00874617" w:rsidP="00874617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874617" w:rsidRPr="00874617" w:rsidRDefault="00874617" w:rsidP="00874617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874617" w:rsidRPr="00874617" w:rsidRDefault="00874617" w:rsidP="00874617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74617" w:rsidRPr="00874617" w:rsidRDefault="00874617" w:rsidP="00874617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74617" w:rsidRPr="00874617" w:rsidRDefault="00874617" w:rsidP="00874617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74617" w:rsidRPr="00874617" w:rsidRDefault="00874617" w:rsidP="00874617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74617" w:rsidRPr="00874617" w:rsidRDefault="00874617" w:rsidP="00874617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74617" w:rsidRPr="00874617" w:rsidRDefault="00874617" w:rsidP="00874617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74617" w:rsidRPr="00874617" w:rsidRDefault="00874617" w:rsidP="00874617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874617" w:rsidRPr="00874617" w:rsidRDefault="00874617" w:rsidP="00874617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874617" w:rsidRPr="00874617" w:rsidRDefault="00874617" w:rsidP="00874617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74617" w:rsidRPr="00874617" w:rsidRDefault="00874617" w:rsidP="00874617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74617" w:rsidRPr="00874617" w:rsidRDefault="00874617" w:rsidP="00874617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использовать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электронные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образовательные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ресурсы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;</w:t>
      </w:r>
    </w:p>
    <w:p w:rsidR="00874617" w:rsidRPr="00874617" w:rsidRDefault="00874617" w:rsidP="00874617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874617" w:rsidRPr="00874617" w:rsidRDefault="00874617" w:rsidP="00874617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74617" w:rsidRPr="00874617" w:rsidRDefault="00874617" w:rsidP="00874617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74617" w:rsidRPr="00874617" w:rsidRDefault="00874617" w:rsidP="00874617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74617" w:rsidRPr="00874617" w:rsidRDefault="00874617" w:rsidP="00874617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квестов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>, предложенных учителем;</w:t>
      </w:r>
    </w:p>
    <w:p w:rsidR="00874617" w:rsidRPr="00874617" w:rsidRDefault="00874617" w:rsidP="00874617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Овладение универсальными коммуникативными действиями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74617" w:rsidRPr="00874617" w:rsidRDefault="00874617" w:rsidP="00874617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74617" w:rsidRPr="00874617" w:rsidRDefault="00874617" w:rsidP="00874617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74617" w:rsidRPr="00874617" w:rsidRDefault="00874617" w:rsidP="00874617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74617" w:rsidRPr="00874617" w:rsidRDefault="00874617" w:rsidP="00874617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74617" w:rsidRPr="00874617" w:rsidRDefault="00874617" w:rsidP="00874617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74617" w:rsidRPr="00874617" w:rsidRDefault="00874617" w:rsidP="00874617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74617" w:rsidRPr="00874617" w:rsidRDefault="00874617" w:rsidP="00874617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Овладение универсальными регулятивными действиями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74617" w:rsidRPr="00874617" w:rsidRDefault="00874617" w:rsidP="00874617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874617" w:rsidRPr="00874617" w:rsidRDefault="00874617" w:rsidP="00874617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874617" w:rsidRPr="00874617" w:rsidRDefault="00874617" w:rsidP="00874617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74617" w:rsidRPr="00874617" w:rsidRDefault="00874617" w:rsidP="00874617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  <w:bookmarkStart w:id="7" w:name="_Toc124264882"/>
      <w:bookmarkEnd w:id="7"/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ПРЕДМЕТНЫЕ РЕЗУЛЬТАТЫ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в </w:t>
      </w: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1 классе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обучающийся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«Графика»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навыки применения свой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ств пр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>остых графических материалов в самостоятельной творческой работе в условиях урока.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«Живопись»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навыки работы красками «гуашь» в условиях урока.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Вести творческую работу на заданную тему с опорой на зрительные впечатления, организованные педагогом.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«Скульптура»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бумагопластики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дымковская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каргопольская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«Архитектура».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Приобретать представления о конструктивной основе любого предмета и первичные навыки анализа его строения.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«Азбука цифровой графики»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8" w:name="_TOC_250003"/>
      <w:bookmarkEnd w:id="8"/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во </w:t>
      </w: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2 классе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обучающийся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«Графика»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«Живопись»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белой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и чёрной (для изменения их тона).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«Скульптура»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филимоновская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абашевская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каргопольская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>, дымковская игрушки или с учётом местных промыслов).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Знать об изменениях скульптурного образа при осмотре произведения с разных сторон.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филимоновская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абашевская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каргопольская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>, дымковская игрушки или с учётом местных промыслов).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Билибина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«Архитектура»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Ватагина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Е. И.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Чарушина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и других по выбору учителя).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Ватагина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Е. И.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Чарушина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(и других по выбору учителя).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«Азбука цифровой графики»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Paint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(или другом графическом редакторе).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Paint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>, а также построения из них простых рисунков или орнаментов.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Осваивать в компьютерном редакторе (например,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Paint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9" w:name="_TOC_250002"/>
      <w:bookmarkEnd w:id="9"/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в </w:t>
      </w: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3 классе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обучающийся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«Графика».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рисования портрета (лица) человека.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«Живопись»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Приобрести представление о деятельности художника в театре.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«Скульптура»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бумагопластики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>, по выбору учителя).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лепки эскиза парковой скульптуры.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«Архитектура»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бумагопластики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>) транспортное средство.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Саврасова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квестах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>, в обсуждении впечатлений от виртуальных путешествий.</w:t>
      </w:r>
      <w:proofErr w:type="gramEnd"/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«Азбука цифровой графики»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в </w:t>
      </w: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4 классе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обучающийся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«Графика»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«Живопись»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«Скульптура»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«Архитектура»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Кустодиева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, В. И. Сурикова, К. А. Коровина, А. Г. Венецианова, А. П. Рябушкина, И. Я.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Билибина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и других по выбору учителя).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кром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Узнавать соборы Московского Кремля, Софийский собор в Великом Новгороде, храм Покрова на Нерли.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Мартоса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в Москве.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Трептов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</w:rPr>
        <w:t>Модуль «Азбука цифровой графики»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Paint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lastRenderedPageBreak/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GIF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>-анимации.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Освоить и проводить компьютерные презентации в программе </w:t>
      </w:r>
      <w:r w:rsidRPr="00874617">
        <w:rPr>
          <w:rFonts w:ascii="Times New Roman" w:eastAsia="Calibri" w:hAnsi="Times New Roman" w:cs="Times New Roman"/>
          <w:color w:val="000000"/>
          <w:sz w:val="28"/>
          <w:lang w:val="en-US"/>
        </w:rPr>
        <w:t>PowerPoint</w:t>
      </w: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74617" w:rsidRPr="00874617" w:rsidRDefault="00874617" w:rsidP="00874617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74617">
        <w:rPr>
          <w:rFonts w:ascii="Times New Roman" w:eastAsia="Calibri" w:hAnsi="Times New Roman" w:cs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874617">
        <w:rPr>
          <w:rFonts w:ascii="Times New Roman" w:eastAsia="Calibri" w:hAnsi="Times New Roman" w:cs="Times New Roman"/>
          <w:color w:val="000000"/>
          <w:sz w:val="28"/>
        </w:rPr>
        <w:t>квестов</w:t>
      </w:r>
      <w:proofErr w:type="spellEnd"/>
      <w:r w:rsidRPr="00874617">
        <w:rPr>
          <w:rFonts w:ascii="Times New Roman" w:eastAsia="Calibri" w:hAnsi="Times New Roman" w:cs="Times New Roman"/>
          <w:color w:val="000000"/>
          <w:sz w:val="28"/>
        </w:rPr>
        <w:t>, предложенных учителем.</w:t>
      </w: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  <w:lang w:val="en-US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  <w:lang w:val="en-US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2852"/>
      </w:tblGrid>
      <w:tr w:rsidR="00874617" w:rsidRPr="00874617" w:rsidTr="00874617">
        <w:trPr>
          <w:trHeight w:val="144"/>
        </w:trPr>
        <w:tc>
          <w:tcPr>
            <w:tcW w:w="5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4617" w:rsidRPr="00874617" w:rsidRDefault="00874617" w:rsidP="0087461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4617" w:rsidRPr="00874617" w:rsidRDefault="00874617" w:rsidP="0087461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4617" w:rsidRPr="00874617" w:rsidRDefault="00874617" w:rsidP="0087461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Ты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учишься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изображать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Ты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украшаешь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Ты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строишь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874617" w:rsidRPr="00874617" w:rsidRDefault="00874617" w:rsidP="00874617">
      <w:pPr>
        <w:spacing w:after="0"/>
        <w:rPr>
          <w:rFonts w:ascii="Calibri" w:eastAsia="Calibri" w:hAnsi="Calibri" w:cs="Times New Roman"/>
          <w:lang w:val="en-US"/>
        </w:rPr>
        <w:sectPr w:rsidR="00874617" w:rsidRPr="008746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  <w:lang w:val="en-US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2852"/>
      </w:tblGrid>
      <w:tr w:rsidR="00874617" w:rsidRPr="00874617" w:rsidTr="00874617">
        <w:trPr>
          <w:trHeight w:val="144"/>
        </w:trPr>
        <w:tc>
          <w:tcPr>
            <w:tcW w:w="5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4617" w:rsidRPr="00874617" w:rsidRDefault="00874617" w:rsidP="0087461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4617" w:rsidRPr="00874617" w:rsidRDefault="00874617" w:rsidP="0087461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4617" w:rsidRPr="00874617" w:rsidRDefault="00874617" w:rsidP="0087461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Реальность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фантазия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чем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говорит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говорит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874617" w:rsidRPr="00874617" w:rsidRDefault="00874617" w:rsidP="00874617">
      <w:pPr>
        <w:spacing w:after="0"/>
        <w:rPr>
          <w:rFonts w:ascii="Calibri" w:eastAsia="Calibri" w:hAnsi="Calibri" w:cs="Times New Roman"/>
          <w:lang w:val="en-US"/>
        </w:rPr>
        <w:sectPr w:rsidR="00874617" w:rsidRPr="008746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  <w:lang w:val="en-US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2852"/>
      </w:tblGrid>
      <w:tr w:rsidR="00874617" w:rsidRPr="00874617" w:rsidTr="00874617">
        <w:trPr>
          <w:trHeight w:val="144"/>
        </w:trPr>
        <w:tc>
          <w:tcPr>
            <w:tcW w:w="5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4617" w:rsidRPr="00874617" w:rsidRDefault="00874617" w:rsidP="0087461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4617" w:rsidRPr="00874617" w:rsidRDefault="00874617" w:rsidP="0087461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4617" w:rsidRPr="00874617" w:rsidRDefault="00874617" w:rsidP="0087461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 w:history="1"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твоем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доме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Художник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зрелище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Художник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музей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74617" w:rsidRPr="00874617" w:rsidTr="0087461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874617" w:rsidRPr="00874617" w:rsidRDefault="00874617" w:rsidP="00874617">
      <w:pPr>
        <w:spacing w:after="0"/>
        <w:rPr>
          <w:rFonts w:ascii="Calibri" w:eastAsia="Calibri" w:hAnsi="Calibri" w:cs="Times New Roman"/>
          <w:lang w:val="en-US"/>
        </w:rPr>
        <w:sectPr w:rsidR="00874617" w:rsidRPr="008746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617" w:rsidRPr="00874617" w:rsidRDefault="00874617" w:rsidP="00874617">
      <w:pPr>
        <w:spacing w:after="0"/>
        <w:rPr>
          <w:rFonts w:ascii="Calibri" w:eastAsia="Calibri" w:hAnsi="Calibri" w:cs="Times New Roman"/>
          <w:lang w:val="en-US"/>
        </w:rPr>
      </w:pPr>
      <w:r w:rsidRPr="00874617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2852"/>
      </w:tblGrid>
      <w:tr w:rsidR="00874617" w:rsidRPr="00874617" w:rsidTr="00874617">
        <w:trPr>
          <w:trHeight w:val="144"/>
        </w:trPr>
        <w:tc>
          <w:tcPr>
            <w:tcW w:w="5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4617" w:rsidRPr="00874617" w:rsidRDefault="00874617" w:rsidP="0087461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4617" w:rsidRPr="00874617" w:rsidRDefault="00874617" w:rsidP="0087461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7461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4617" w:rsidRPr="00874617" w:rsidRDefault="00874617" w:rsidP="0087461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Истоки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родного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искусства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Древние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города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нашей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земли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Каждый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художник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874617" w:rsidRPr="00874617" w:rsidTr="00874617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объединяет</w:t>
            </w:r>
            <w:proofErr w:type="spellEnd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народы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87461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874617" w:rsidRPr="00874617" w:rsidTr="0087461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874617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4617" w:rsidRPr="00874617" w:rsidRDefault="00874617" w:rsidP="00874617">
            <w:pPr>
              <w:spacing w:after="0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7461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4617" w:rsidRPr="00874617" w:rsidRDefault="00874617" w:rsidP="00874617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874617" w:rsidRPr="00874617" w:rsidRDefault="00874617" w:rsidP="00874617">
      <w:pPr>
        <w:spacing w:after="0"/>
        <w:rPr>
          <w:rFonts w:ascii="Calibri" w:eastAsia="Calibri" w:hAnsi="Calibri" w:cs="Times New Roman"/>
        </w:rPr>
        <w:sectPr w:rsidR="00874617" w:rsidRPr="008746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617" w:rsidRPr="00874617" w:rsidRDefault="00874617" w:rsidP="00874617">
      <w:pPr>
        <w:rPr>
          <w:rFonts w:ascii="Calibri" w:eastAsia="Calibri" w:hAnsi="Calibri" w:cs="Times New Roman"/>
        </w:rPr>
      </w:pPr>
    </w:p>
    <w:p w:rsidR="00E660B9" w:rsidRDefault="00E660B9"/>
    <w:sectPr w:rsidR="00E6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7D2E"/>
    <w:multiLevelType w:val="multilevel"/>
    <w:tmpl w:val="205CAD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EAC3E29"/>
    <w:multiLevelType w:val="multilevel"/>
    <w:tmpl w:val="F94C95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50371A0"/>
    <w:multiLevelType w:val="multilevel"/>
    <w:tmpl w:val="8E6C63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B606137"/>
    <w:multiLevelType w:val="multilevel"/>
    <w:tmpl w:val="AB2654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3326697"/>
    <w:multiLevelType w:val="multilevel"/>
    <w:tmpl w:val="1608A0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C3F28D5"/>
    <w:multiLevelType w:val="multilevel"/>
    <w:tmpl w:val="40A8B8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F0D"/>
    <w:rsid w:val="00874617"/>
    <w:rsid w:val="00DA7F0D"/>
    <w:rsid w:val="00E6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74617"/>
  </w:style>
  <w:style w:type="character" w:customStyle="1" w:styleId="10">
    <w:name w:val="Гиперссылка1"/>
    <w:basedOn w:val="a0"/>
    <w:uiPriority w:val="99"/>
    <w:semiHidden/>
    <w:unhideWhenUsed/>
    <w:rsid w:val="00874617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874617"/>
    <w:rPr>
      <w:color w:val="800080"/>
      <w:u w:val="single"/>
    </w:rPr>
  </w:style>
  <w:style w:type="character" w:styleId="a3">
    <w:name w:val="Hyperlink"/>
    <w:basedOn w:val="a0"/>
    <w:uiPriority w:val="99"/>
    <w:semiHidden/>
    <w:unhideWhenUsed/>
    <w:rsid w:val="0087461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46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74617"/>
  </w:style>
  <w:style w:type="character" w:customStyle="1" w:styleId="10">
    <w:name w:val="Гиперссылка1"/>
    <w:basedOn w:val="a0"/>
    <w:uiPriority w:val="99"/>
    <w:semiHidden/>
    <w:unhideWhenUsed/>
    <w:rsid w:val="00874617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874617"/>
    <w:rPr>
      <w:color w:val="800080"/>
      <w:u w:val="single"/>
    </w:rPr>
  </w:style>
  <w:style w:type="character" w:styleId="a3">
    <w:name w:val="Hyperlink"/>
    <w:basedOn w:val="a0"/>
    <w:uiPriority w:val="99"/>
    <w:semiHidden/>
    <w:unhideWhenUsed/>
    <w:rsid w:val="0087461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46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9651</Words>
  <Characters>55011</Characters>
  <Application>Microsoft Office Word</Application>
  <DocSecurity>0</DocSecurity>
  <Lines>458</Lines>
  <Paragraphs>129</Paragraphs>
  <ScaleCrop>false</ScaleCrop>
  <Company>HP</Company>
  <LinksUpToDate>false</LinksUpToDate>
  <CharactersWithSpaces>64533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2023-10-29T19:41:00Z</dcterms:created>
  <dcterms:modified xsi:type="dcterms:W3CDTF">2023-10-29T19:42:00Z</dcterms:modified>
</cp:coreProperties>
</file>